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F9865" w14:textId="25786CFF" w:rsidR="008614A4" w:rsidRDefault="00C60105" w:rsidP="00A13CF1">
      <w:pPr>
        <w:ind w:left="3420" w:right="2160" w:hanging="90"/>
        <w:jc w:val="both"/>
        <w:rPr>
          <w:b/>
          <w:sz w:val="28"/>
          <w:szCs w:val="28"/>
        </w:rPr>
      </w:pPr>
      <w:r>
        <w:rPr>
          <w:b/>
          <w:noProof/>
          <w:sz w:val="28"/>
          <w:szCs w:val="28"/>
        </w:rPr>
        <w:drawing>
          <wp:inline distT="0" distB="0" distL="0" distR="0" wp14:anchorId="17FA3986" wp14:editId="3CF1A967">
            <wp:extent cx="1422400" cy="1754367"/>
            <wp:effectExtent l="0" t="0" r="6350" b="0"/>
            <wp:docPr id="2" name="Picture 2"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favaloroheadshot2018w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197" cy="1781251"/>
                    </a:xfrm>
                    <a:prstGeom prst="rect">
                      <a:avLst/>
                    </a:prstGeom>
                  </pic:spPr>
                </pic:pic>
              </a:graphicData>
            </a:graphic>
          </wp:inline>
        </w:drawing>
      </w:r>
    </w:p>
    <w:p w14:paraId="7A763C05" w14:textId="20AB5D97" w:rsidR="00E67A08" w:rsidRDefault="00A13CF1" w:rsidP="00A13CF1">
      <w:pPr>
        <w:ind w:left="3060" w:hanging="180"/>
        <w:jc w:val="both"/>
        <w:rPr>
          <w:b/>
          <w:sz w:val="28"/>
          <w:szCs w:val="28"/>
        </w:rPr>
      </w:pPr>
      <w:r>
        <w:rPr>
          <w:b/>
          <w:sz w:val="28"/>
          <w:szCs w:val="28"/>
        </w:rPr>
        <w:t xml:space="preserve"> </w:t>
      </w:r>
      <w:r>
        <w:rPr>
          <w:b/>
          <w:sz w:val="28"/>
          <w:szCs w:val="28"/>
        </w:rPr>
        <w:tab/>
        <w:t xml:space="preserve">       </w:t>
      </w:r>
      <w:r w:rsidR="00A1531D" w:rsidRPr="00E67A08">
        <w:rPr>
          <w:b/>
          <w:sz w:val="28"/>
          <w:szCs w:val="28"/>
        </w:rPr>
        <w:t xml:space="preserve">Mark </w:t>
      </w:r>
      <w:r w:rsidR="00E67A08">
        <w:rPr>
          <w:b/>
          <w:sz w:val="28"/>
          <w:szCs w:val="28"/>
        </w:rPr>
        <w:t xml:space="preserve">T. </w:t>
      </w:r>
      <w:r w:rsidR="00A1531D" w:rsidRPr="00E67A08">
        <w:rPr>
          <w:b/>
          <w:sz w:val="28"/>
          <w:szCs w:val="28"/>
        </w:rPr>
        <w:t>Favaloro</w:t>
      </w:r>
    </w:p>
    <w:p w14:paraId="24E98A26" w14:textId="3ABF96C7" w:rsidR="00C4304F" w:rsidRPr="00FF5353" w:rsidRDefault="00A1531D" w:rsidP="00E36C46">
      <w:pPr>
        <w:pStyle w:val="NoSpacing"/>
        <w:ind w:firstLine="720"/>
        <w:jc w:val="both"/>
        <w:rPr>
          <w:b/>
        </w:rPr>
      </w:pPr>
      <w:r w:rsidRPr="00FF5353">
        <w:rPr>
          <w:b/>
        </w:rPr>
        <w:t>Registered Mortgage Broker</w:t>
      </w:r>
      <w:r w:rsidR="008A5FA5">
        <w:rPr>
          <w:b/>
        </w:rPr>
        <w:t>, NYS Department of Financial Services NMLS 66783</w:t>
      </w:r>
    </w:p>
    <w:p w14:paraId="2E6590DF" w14:textId="77777777" w:rsidR="00DE3EA6" w:rsidRDefault="00DE3EA6" w:rsidP="00E36C46">
      <w:pPr>
        <w:jc w:val="both"/>
      </w:pPr>
      <w:bookmarkStart w:id="0" w:name="_GoBack"/>
      <w:bookmarkEnd w:id="0"/>
    </w:p>
    <w:p w14:paraId="09739647" w14:textId="79542F0C" w:rsidR="00A1531D" w:rsidRPr="00174643" w:rsidRDefault="00A1531D" w:rsidP="00E36C46">
      <w:pPr>
        <w:jc w:val="both"/>
      </w:pPr>
      <w:r w:rsidRPr="00174643">
        <w:t>M</w:t>
      </w:r>
      <w:r w:rsidR="005E5E07">
        <w:t xml:space="preserve">ark </w:t>
      </w:r>
      <w:r w:rsidRPr="00174643">
        <w:t xml:space="preserve">Favaloro is the </w:t>
      </w:r>
      <w:r w:rsidR="00EA2020">
        <w:t>President</w:t>
      </w:r>
      <w:r w:rsidRPr="00174643">
        <w:t xml:space="preserve"> of </w:t>
      </w:r>
      <w:r w:rsidR="00E67A08" w:rsidRPr="00174643">
        <w:t>Aamtrust Mortgage, one of oldest and most respected mortgage brokerages in the State of New York</w:t>
      </w:r>
      <w:r w:rsidR="00E67A08">
        <w:t xml:space="preserve">.  He is also the </w:t>
      </w:r>
      <w:r w:rsidR="00EA2020">
        <w:t>President</w:t>
      </w:r>
      <w:r w:rsidR="00E67A08" w:rsidRPr="00174643">
        <w:t xml:space="preserve"> </w:t>
      </w:r>
      <w:r w:rsidR="00E67A08">
        <w:t xml:space="preserve">of </w:t>
      </w:r>
      <w:r w:rsidRPr="00174643">
        <w:t>Superior Research LLC, a full</w:t>
      </w:r>
      <w:r w:rsidR="008A5FA5">
        <w:t>-</w:t>
      </w:r>
      <w:r w:rsidRPr="00174643">
        <w:t>service title insurance company</w:t>
      </w:r>
      <w:r w:rsidR="00EA2020">
        <w:t xml:space="preserve">, </w:t>
      </w:r>
      <w:r w:rsidR="00DE3EA6">
        <w:t>Affiliated Real Est</w:t>
      </w:r>
      <w:r w:rsidR="0020795D">
        <w:t>ate Services Group LLC, a commercial</w:t>
      </w:r>
      <w:r w:rsidR="00EA2020">
        <w:t>-</w:t>
      </w:r>
      <w:r w:rsidR="0020795D">
        <w:t>r</w:t>
      </w:r>
      <w:r w:rsidR="00DE3EA6">
        <w:t xml:space="preserve">esidential property management </w:t>
      </w:r>
      <w:r w:rsidR="00EA2020">
        <w:t>company and Capital Realty Experts, a residential real estate consulting firm.</w:t>
      </w:r>
    </w:p>
    <w:p w14:paraId="3258DE69" w14:textId="6AE96D6A" w:rsidR="00B15E63" w:rsidRDefault="00B15E63" w:rsidP="00E36C46">
      <w:pPr>
        <w:jc w:val="both"/>
      </w:pPr>
      <w:r>
        <w:t>M</w:t>
      </w:r>
      <w:r w:rsidR="00FF7A4A">
        <w:t>r. Favaloro</w:t>
      </w:r>
      <w:r>
        <w:t xml:space="preserve"> is</w:t>
      </w:r>
      <w:r w:rsidRPr="00174643">
        <w:t xml:space="preserve"> a highly practiced mortgage broker with over </w:t>
      </w:r>
      <w:r w:rsidR="008A5FA5">
        <w:t xml:space="preserve">30 </w:t>
      </w:r>
      <w:r w:rsidRPr="00174643">
        <w:t>years of experienc</w:t>
      </w:r>
      <w:r>
        <w:t xml:space="preserve">e in financing </w:t>
      </w:r>
      <w:r w:rsidRPr="00174643">
        <w:t>residential properties.  H</w:t>
      </w:r>
      <w:r>
        <w:t>e is</w:t>
      </w:r>
      <w:r w:rsidRPr="00174643">
        <w:t xml:space="preserve"> knowledgeable of the underwriting guidelines  for all major lending programs offered throughout the United States by Fannie Mae, Freddie Mac, FHA, VA and USDA.  Currently, he serves his mortgage broker collea</w:t>
      </w:r>
      <w:r>
        <w:t>g</w:t>
      </w:r>
      <w:r w:rsidR="009A1407">
        <w:t>ues as</w:t>
      </w:r>
      <w:r w:rsidRPr="00174643">
        <w:t xml:space="preserve"> Presi</w:t>
      </w:r>
      <w:r w:rsidR="009539E8">
        <w:t>dent of the New York</w:t>
      </w:r>
      <w:r w:rsidRPr="00174643">
        <w:t xml:space="preserve"> Association</w:t>
      </w:r>
      <w:r w:rsidR="00A44C19">
        <w:t xml:space="preserve"> of Mortgage Brokers</w:t>
      </w:r>
      <w:r w:rsidR="009B5EB4">
        <w:t>.</w:t>
      </w:r>
      <w:r w:rsidR="00F067DE">
        <w:t xml:space="preserve"> </w:t>
      </w:r>
    </w:p>
    <w:p w14:paraId="3AA30208" w14:textId="2CAABFE2" w:rsidR="001D6437" w:rsidRDefault="00FF7A4A" w:rsidP="001D6437">
      <w:pPr>
        <w:jc w:val="both"/>
      </w:pPr>
      <w:r>
        <w:t>Mark</w:t>
      </w:r>
      <w:r w:rsidR="00BE0EA9" w:rsidRPr="00174643">
        <w:t xml:space="preserve"> </w:t>
      </w:r>
      <w:r w:rsidR="00B15E63">
        <w:t xml:space="preserve">also </w:t>
      </w:r>
      <w:r w:rsidR="00A1531D" w:rsidRPr="00174643">
        <w:t>has over 3</w:t>
      </w:r>
      <w:r w:rsidR="006C1827">
        <w:t>0</w:t>
      </w:r>
      <w:r w:rsidR="00A1531D" w:rsidRPr="00174643">
        <w:t xml:space="preserve"> years of experience in residential real</w:t>
      </w:r>
      <w:r w:rsidR="00254E06" w:rsidRPr="00174643">
        <w:t xml:space="preserve"> estate</w:t>
      </w:r>
      <w:r w:rsidR="00B15E63">
        <w:t>.</w:t>
      </w:r>
      <w:r w:rsidR="00A1531D" w:rsidRPr="00174643">
        <w:t xml:space="preserve">  </w:t>
      </w:r>
      <w:r w:rsidR="00BE0EA9" w:rsidRPr="00174643">
        <w:t xml:space="preserve">He is well known </w:t>
      </w:r>
      <w:r w:rsidR="00BF34E3">
        <w:t xml:space="preserve">by his peers </w:t>
      </w:r>
      <w:r w:rsidR="00BE0EA9" w:rsidRPr="00174643">
        <w:t>for his vast knowl</w:t>
      </w:r>
      <w:r w:rsidR="00B15E63">
        <w:t>edge of the real estate</w:t>
      </w:r>
      <w:r w:rsidR="006C0CD4">
        <w:t xml:space="preserve"> business</w:t>
      </w:r>
      <w:r w:rsidR="00BE0EA9" w:rsidRPr="00174643">
        <w:t xml:space="preserve"> and is well respected</w:t>
      </w:r>
      <w:r w:rsidR="00DE2BF9">
        <w:t xml:space="preserve"> </w:t>
      </w:r>
      <w:r w:rsidR="00BE0EA9" w:rsidRPr="00174643">
        <w:t xml:space="preserve">for his integrity. </w:t>
      </w:r>
      <w:r>
        <w:t xml:space="preserve"> </w:t>
      </w:r>
      <w:r w:rsidR="001D6437">
        <w:t xml:space="preserve">He was also a </w:t>
      </w:r>
      <w:r w:rsidR="001D6437" w:rsidRPr="00174643">
        <w:t xml:space="preserve">Certified Appraiser </w:t>
      </w:r>
      <w:r w:rsidR="001D6437">
        <w:t>with the</w:t>
      </w:r>
      <w:r w:rsidR="001D6437" w:rsidRPr="00174643">
        <w:t xml:space="preserve"> National Association of Real Estate Appraisers</w:t>
      </w:r>
      <w:r w:rsidR="001D6437">
        <w:t xml:space="preserve"> and has years of i</w:t>
      </w:r>
      <w:r w:rsidR="001D6437" w:rsidRPr="00174643">
        <w:t xml:space="preserve">n-depth </w:t>
      </w:r>
      <w:r w:rsidR="001D6437">
        <w:t xml:space="preserve">technical </w:t>
      </w:r>
      <w:r w:rsidR="001D6437" w:rsidRPr="00174643">
        <w:t xml:space="preserve">experience in </w:t>
      </w:r>
      <w:r w:rsidR="001D6437">
        <w:t xml:space="preserve">the field of </w:t>
      </w:r>
      <w:r w:rsidR="001D6437" w:rsidRPr="00174643">
        <w:t xml:space="preserve">residential </w:t>
      </w:r>
      <w:r w:rsidR="001D6437">
        <w:t xml:space="preserve">real estate </w:t>
      </w:r>
      <w:r w:rsidR="001D6437" w:rsidRPr="00174643">
        <w:t>valuation</w:t>
      </w:r>
      <w:r w:rsidR="001D6437">
        <w:t>.</w:t>
      </w:r>
    </w:p>
    <w:p w14:paraId="165939F7" w14:textId="7DFA6CA2" w:rsidR="00B15E63" w:rsidRDefault="00BE0EA9" w:rsidP="00E36C46">
      <w:pPr>
        <w:jc w:val="both"/>
      </w:pPr>
      <w:r w:rsidRPr="00174643">
        <w:t xml:space="preserve">Throughout his career he has </w:t>
      </w:r>
      <w:r w:rsidR="00866CB5" w:rsidRPr="00174643">
        <w:t xml:space="preserve">served his real estate </w:t>
      </w:r>
      <w:r w:rsidRPr="00174643">
        <w:t>community as Presid</w:t>
      </w:r>
      <w:r w:rsidR="00DE2BF9">
        <w:t xml:space="preserve">ent of his local </w:t>
      </w:r>
      <w:r w:rsidR="00866CB5" w:rsidRPr="00174643">
        <w:t>Association</w:t>
      </w:r>
      <w:r w:rsidR="00254E06" w:rsidRPr="00174643">
        <w:t xml:space="preserve"> of Realtors, </w:t>
      </w:r>
      <w:r w:rsidR="00FF7A4A" w:rsidRPr="00174643">
        <w:t>Member of the Board of Directors of the New York State Association of Realtors</w:t>
      </w:r>
      <w:r w:rsidR="00FF7A4A">
        <w:t>,</w:t>
      </w:r>
      <w:r w:rsidR="00FF7A4A" w:rsidRPr="00174643">
        <w:t xml:space="preserve"> Chairman of his </w:t>
      </w:r>
      <w:r w:rsidR="00FF7A4A">
        <w:t>A</w:t>
      </w:r>
      <w:r w:rsidR="00FF7A4A" w:rsidRPr="00174643">
        <w:t>ssociation’s Professional Standards Committee</w:t>
      </w:r>
      <w:r w:rsidR="009B5EB4">
        <w:t xml:space="preserve">, </w:t>
      </w:r>
      <w:r w:rsidR="00FF7A4A">
        <w:t>Vi</w:t>
      </w:r>
      <w:r w:rsidR="00254E06" w:rsidRPr="00174643">
        <w:t>ce</w:t>
      </w:r>
      <w:r w:rsidR="00FF7A4A">
        <w:t xml:space="preserve"> </w:t>
      </w:r>
      <w:r w:rsidR="00254E06" w:rsidRPr="00174643">
        <w:t xml:space="preserve">President of the Capital </w:t>
      </w:r>
      <w:r w:rsidR="00866CB5" w:rsidRPr="00174643">
        <w:t>Region</w:t>
      </w:r>
      <w:r w:rsidR="00254E06" w:rsidRPr="00174643">
        <w:t xml:space="preserve"> Multi</w:t>
      </w:r>
      <w:r w:rsidR="00866CB5" w:rsidRPr="00174643">
        <w:t>ple Listing Service</w:t>
      </w:r>
      <w:r w:rsidR="009B5EB4">
        <w:t xml:space="preserve"> and Member of the Board of Directors and Northeast Regional President of the New York Association of Mortgage Brokers. </w:t>
      </w:r>
    </w:p>
    <w:p w14:paraId="781167B5" w14:textId="2F056B84" w:rsidR="00DE2BF9" w:rsidRDefault="008E174A" w:rsidP="00E36C46">
      <w:pPr>
        <w:jc w:val="both"/>
      </w:pPr>
      <w:r>
        <w:t>Mr. Favaloro is on</w:t>
      </w:r>
      <w:r w:rsidR="00A44C19">
        <w:t>e of the most dedicated professionals</w:t>
      </w:r>
      <w:r>
        <w:t xml:space="preserve"> in </w:t>
      </w:r>
      <w:r w:rsidR="009B5EB4">
        <w:t xml:space="preserve">the field of residential </w:t>
      </w:r>
      <w:r w:rsidR="00A44C19">
        <w:t>real estate</w:t>
      </w:r>
      <w:r w:rsidR="00620E1B">
        <w:t xml:space="preserve"> finance</w:t>
      </w:r>
      <w:r w:rsidR="009B5EB4">
        <w:t>.</w:t>
      </w:r>
      <w:r w:rsidR="00170E3B">
        <w:t xml:space="preserve"> </w:t>
      </w:r>
      <w:r w:rsidR="009B5EB4">
        <w:t xml:space="preserve"> </w:t>
      </w:r>
      <w:r w:rsidR="00BF34E3">
        <w:t xml:space="preserve">He is known </w:t>
      </w:r>
      <w:r>
        <w:t>for his quick unde</w:t>
      </w:r>
      <w:r w:rsidR="00170E3B">
        <w:t xml:space="preserve">rstanding of complex </w:t>
      </w:r>
      <w:r>
        <w:t>transactions and his ability to find unique so</w:t>
      </w:r>
      <w:r w:rsidR="00A44C19">
        <w:t>lutions</w:t>
      </w:r>
      <w:r>
        <w:t>.</w:t>
      </w:r>
      <w:r w:rsidR="00B15E63">
        <w:t xml:space="preserve">  </w:t>
      </w:r>
      <w:r w:rsidR="00DE3EA6">
        <w:t>Currently his offices are located at: 19 Clifton Country Road, Suite 3C Clifton Park, NY 12065.  Office telephone: (518) 366-0096 Fax: (518) 207-0345 Email: mfavaloro@aamtrust.com</w:t>
      </w:r>
    </w:p>
    <w:p w14:paraId="4EC486AF" w14:textId="77777777" w:rsidR="00DE2BF9" w:rsidRDefault="00DE2BF9" w:rsidP="00E36C46">
      <w:pPr>
        <w:jc w:val="both"/>
      </w:pPr>
    </w:p>
    <w:p w14:paraId="30DFB436" w14:textId="3BECAC4B" w:rsidR="00A1531D" w:rsidRDefault="00A1531D" w:rsidP="00E36C46">
      <w:pPr>
        <w:jc w:val="both"/>
      </w:pPr>
    </w:p>
    <w:sectPr w:rsidR="00A1531D" w:rsidSect="00E5202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CFBEB" w14:textId="77777777" w:rsidR="00145E47" w:rsidRDefault="00145E47" w:rsidP="00E52021">
      <w:pPr>
        <w:spacing w:after="0" w:line="240" w:lineRule="auto"/>
      </w:pPr>
      <w:r>
        <w:separator/>
      </w:r>
    </w:p>
  </w:endnote>
  <w:endnote w:type="continuationSeparator" w:id="0">
    <w:p w14:paraId="553DF266" w14:textId="77777777" w:rsidR="00145E47" w:rsidRDefault="00145E47" w:rsidP="00E52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173E" w14:textId="77777777" w:rsidR="00145E47" w:rsidRDefault="00145E47" w:rsidP="00E52021">
      <w:pPr>
        <w:spacing w:after="0" w:line="240" w:lineRule="auto"/>
      </w:pPr>
      <w:r>
        <w:separator/>
      </w:r>
    </w:p>
  </w:footnote>
  <w:footnote w:type="continuationSeparator" w:id="0">
    <w:p w14:paraId="6ECA249A" w14:textId="77777777" w:rsidR="00145E47" w:rsidRDefault="00145E47" w:rsidP="00E520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31D"/>
    <w:rsid w:val="00145E47"/>
    <w:rsid w:val="00170E3B"/>
    <w:rsid w:val="00174643"/>
    <w:rsid w:val="001D6437"/>
    <w:rsid w:val="001E5A1F"/>
    <w:rsid w:val="0020795D"/>
    <w:rsid w:val="00254E06"/>
    <w:rsid w:val="002B6E72"/>
    <w:rsid w:val="002C2E52"/>
    <w:rsid w:val="00303887"/>
    <w:rsid w:val="003D7EC9"/>
    <w:rsid w:val="004E220F"/>
    <w:rsid w:val="00554042"/>
    <w:rsid w:val="005E5E07"/>
    <w:rsid w:val="00620E1B"/>
    <w:rsid w:val="006C0CD4"/>
    <w:rsid w:val="006C1827"/>
    <w:rsid w:val="008614A4"/>
    <w:rsid w:val="00866CB5"/>
    <w:rsid w:val="008A5FA5"/>
    <w:rsid w:val="008E174A"/>
    <w:rsid w:val="009539E8"/>
    <w:rsid w:val="009A1407"/>
    <w:rsid w:val="009B5EB4"/>
    <w:rsid w:val="009F33BA"/>
    <w:rsid w:val="00A13CF1"/>
    <w:rsid w:val="00A1531D"/>
    <w:rsid w:val="00A44C19"/>
    <w:rsid w:val="00AB6137"/>
    <w:rsid w:val="00AE2CEB"/>
    <w:rsid w:val="00B15E63"/>
    <w:rsid w:val="00BC677B"/>
    <w:rsid w:val="00BE0EA9"/>
    <w:rsid w:val="00BF34E3"/>
    <w:rsid w:val="00C1020D"/>
    <w:rsid w:val="00C22419"/>
    <w:rsid w:val="00C2350B"/>
    <w:rsid w:val="00C4304F"/>
    <w:rsid w:val="00C60105"/>
    <w:rsid w:val="00CC670D"/>
    <w:rsid w:val="00CD4CD5"/>
    <w:rsid w:val="00DE2BF9"/>
    <w:rsid w:val="00DE3EA6"/>
    <w:rsid w:val="00E36C46"/>
    <w:rsid w:val="00E52021"/>
    <w:rsid w:val="00E67A08"/>
    <w:rsid w:val="00EA2020"/>
    <w:rsid w:val="00F067DE"/>
    <w:rsid w:val="00F10769"/>
    <w:rsid w:val="00F4093B"/>
    <w:rsid w:val="00F9148A"/>
    <w:rsid w:val="00FF5353"/>
    <w:rsid w:val="00FF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672F"/>
  <w15:docId w15:val="{1AEB6DBB-4136-4014-B493-D64E45A3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353"/>
    <w:pPr>
      <w:spacing w:after="0" w:line="240" w:lineRule="auto"/>
    </w:pPr>
  </w:style>
  <w:style w:type="paragraph" w:styleId="BalloonText">
    <w:name w:val="Balloon Text"/>
    <w:basedOn w:val="Normal"/>
    <w:link w:val="BalloonTextChar"/>
    <w:uiPriority w:val="99"/>
    <w:semiHidden/>
    <w:unhideWhenUsed/>
    <w:rsid w:val="00861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4A4"/>
    <w:rPr>
      <w:rFonts w:ascii="Tahoma" w:hAnsi="Tahoma" w:cs="Tahoma"/>
      <w:sz w:val="16"/>
      <w:szCs w:val="16"/>
    </w:rPr>
  </w:style>
  <w:style w:type="paragraph" w:styleId="Header">
    <w:name w:val="header"/>
    <w:basedOn w:val="Normal"/>
    <w:link w:val="HeaderChar"/>
    <w:uiPriority w:val="99"/>
    <w:unhideWhenUsed/>
    <w:rsid w:val="00E52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21"/>
  </w:style>
  <w:style w:type="paragraph" w:styleId="Footer">
    <w:name w:val="footer"/>
    <w:basedOn w:val="Normal"/>
    <w:link w:val="FooterChar"/>
    <w:uiPriority w:val="99"/>
    <w:unhideWhenUsed/>
    <w:rsid w:val="00E52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1791</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Aamtrust Mortgage</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Favaloro</dc:creator>
  <cp:lastModifiedBy>Edith Tella</cp:lastModifiedBy>
  <cp:revision>2</cp:revision>
  <cp:lastPrinted>2017-08-15T18:14:00Z</cp:lastPrinted>
  <dcterms:created xsi:type="dcterms:W3CDTF">2019-01-31T19:39:00Z</dcterms:created>
  <dcterms:modified xsi:type="dcterms:W3CDTF">2019-01-31T19:39:00Z</dcterms:modified>
</cp:coreProperties>
</file>